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0" w:type="dxa"/>
        <w:tblLook w:val="04A0" w:firstRow="1" w:lastRow="0" w:firstColumn="1" w:lastColumn="0" w:noHBand="0" w:noVBand="1"/>
      </w:tblPr>
      <w:tblGrid>
        <w:gridCol w:w="772"/>
        <w:gridCol w:w="1028"/>
        <w:gridCol w:w="1980"/>
        <w:gridCol w:w="900"/>
        <w:gridCol w:w="1142"/>
        <w:gridCol w:w="6"/>
        <w:gridCol w:w="260"/>
        <w:gridCol w:w="6"/>
        <w:gridCol w:w="4166"/>
        <w:gridCol w:w="2066"/>
        <w:gridCol w:w="2237"/>
        <w:gridCol w:w="7"/>
      </w:tblGrid>
      <w:tr w:rsidR="00CC6929" w:rsidRPr="00CC6929" w14:paraId="3A52E034" w14:textId="77777777" w:rsidTr="00407523">
        <w:trPr>
          <w:trHeight w:val="270"/>
          <w:tblHeader/>
        </w:trPr>
        <w:tc>
          <w:tcPr>
            <w:tcW w:w="14570" w:type="dxa"/>
            <w:gridSpan w:val="12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000000" w:fill="FFFFFF"/>
            <w:noWrap/>
            <w:vAlign w:val="center"/>
            <w:hideMark/>
          </w:tcPr>
          <w:p w14:paraId="0CB9432D" w14:textId="77777777" w:rsidR="00CC6929" w:rsidRPr="00CC6929" w:rsidRDefault="00CC6929" w:rsidP="00465ED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</w:rPr>
              <w:t>Attachment C - Workplan</w:t>
            </w:r>
          </w:p>
        </w:tc>
      </w:tr>
      <w:tr w:rsidR="00CC6929" w:rsidRPr="00CC6929" w14:paraId="46A26B3D" w14:textId="77777777" w:rsidTr="00407523">
        <w:trPr>
          <w:gridAfter w:val="1"/>
          <w:wAfter w:w="7" w:type="dxa"/>
          <w:trHeight w:val="300"/>
          <w:tblHeader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EFFA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0F6E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BEFD" w14:textId="7AB41020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A315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5F27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532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438A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DB2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EA54" w14:textId="77777777"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6929" w:rsidRPr="00CC6929" w14:paraId="2C3C782D" w14:textId="77777777" w:rsidTr="00407523">
        <w:trPr>
          <w:gridAfter w:val="1"/>
          <w:wAfter w:w="7" w:type="dxa"/>
          <w:trHeight w:val="290"/>
          <w:tblHeader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CB04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Subrecipient Name: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39B5" w14:textId="4AB8B05A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City of Avon Park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CC1D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65BF0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D325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Program:</w:t>
            </w:r>
          </w:p>
        </w:tc>
        <w:tc>
          <w:tcPr>
            <w:tcW w:w="43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DD475" w14:textId="3F3FEEB7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General Infrastructure Program</w:t>
            </w:r>
          </w:p>
        </w:tc>
      </w:tr>
      <w:tr w:rsidR="00CC6929" w:rsidRPr="00CC6929" w14:paraId="0AE9BFC0" w14:textId="77777777" w:rsidTr="00407523">
        <w:trPr>
          <w:gridAfter w:val="1"/>
          <w:wAfter w:w="7" w:type="dxa"/>
          <w:trHeight w:val="290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30DD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MID Area: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51F2" w14:textId="4090B32E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HUD-MID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8B93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7E5C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18848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0B8C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County: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55C816" w14:textId="593E456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Highlands</w:t>
            </w:r>
          </w:p>
        </w:tc>
      </w:tr>
      <w:tr w:rsidR="00CC6929" w:rsidRPr="00CC6929" w14:paraId="7C53F4E0" w14:textId="77777777" w:rsidTr="00407523">
        <w:trPr>
          <w:gridAfter w:val="1"/>
          <w:wAfter w:w="7" w:type="dxa"/>
          <w:trHeight w:val="610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CE5D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Project Name: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2A6AB" w14:textId="76909A08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Drinking Water System Infrastructure Project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0C2A3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E338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CDBG-MIT Project Budget: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4CCDB" w14:textId="69C3FE3D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$670,623.00</w:t>
            </w:r>
          </w:p>
        </w:tc>
      </w:tr>
      <w:tr w:rsidR="00CC6929" w:rsidRPr="00CC6929" w14:paraId="2912CA50" w14:textId="77777777" w:rsidTr="00407523">
        <w:trPr>
          <w:gridAfter w:val="1"/>
          <w:wAfter w:w="7" w:type="dxa"/>
          <w:trHeight w:val="290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3760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Agreement No.: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3D6A" w14:textId="3F04F4CC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MT039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AF54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1D640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1996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Mod. No.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35C25" w14:textId="1EEFB187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Original</w:t>
            </w:r>
          </w:p>
        </w:tc>
      </w:tr>
      <w:tr w:rsidR="00407523" w:rsidRPr="00CC6929" w14:paraId="08CF7B50" w14:textId="77777777" w:rsidTr="00407523">
        <w:trPr>
          <w:gridAfter w:val="1"/>
          <w:wAfter w:w="7" w:type="dxa"/>
          <w:trHeight w:val="512"/>
          <w:tblHeader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34DB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National Objective: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8E92" w14:textId="255E67D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LMI Person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6F27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CC692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E53C" w14:textId="77777777" w:rsidR="00CC6929" w:rsidRPr="00CC6929" w:rsidRDefault="00CC6929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CC6929">
              <w:rPr>
                <w:rFonts w:ascii="Garamond" w:eastAsia="Times New Roman" w:hAnsi="Garamond" w:cs="Calibri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45263B" w14:textId="77777777" w:rsidR="00CC6929" w:rsidRPr="00CC6929" w:rsidRDefault="00CC6929" w:rsidP="00CC6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8AACE" w14:textId="77777777" w:rsidR="00CC6929" w:rsidRPr="00CC6929" w:rsidRDefault="00CC6929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Period of Performance Deadline: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D86F6" w14:textId="5EE1FFE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4/11/2026</w:t>
            </w:r>
          </w:p>
        </w:tc>
      </w:tr>
      <w:tr w:rsidR="00CC6929" w:rsidRPr="00CC6929" w14:paraId="1977DD3C" w14:textId="77777777" w:rsidTr="00407523">
        <w:trPr>
          <w:trHeight w:val="367"/>
          <w:tblHeader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6DED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 xml:space="preserve">Anticipated Start Date: </w:t>
            </w:r>
          </w:p>
        </w:tc>
        <w:tc>
          <w:tcPr>
            <w:tcW w:w="1277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7E9F8" w14:textId="67F56EE4" w:rsidR="00CC6929" w:rsidRPr="00CC6929" w:rsidRDefault="003C4F0D" w:rsidP="00CC692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4/12/2022</w:t>
            </w:r>
          </w:p>
        </w:tc>
      </w:tr>
      <w:tr w:rsidR="00CC6929" w:rsidRPr="00CC6929" w14:paraId="78E9E64D" w14:textId="77777777" w:rsidTr="00407523">
        <w:trPr>
          <w:gridAfter w:val="1"/>
          <w:wAfter w:w="7" w:type="dxa"/>
          <w:trHeight w:val="763"/>
          <w:tblHeader/>
        </w:trPr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66F104E" w14:textId="4D0D7430" w:rsidR="00CC6929" w:rsidRPr="00CC6929" w:rsidRDefault="002C64E4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>
              <w:rPr>
                <w:rFonts w:ascii="Garamond" w:eastAsia="Times New Roman" w:hAnsi="Garamond" w:cs="Calibri"/>
                <w:b/>
                <w:bCs/>
              </w:rPr>
              <w:t xml:space="preserve">Anticipated </w:t>
            </w:r>
            <w:r w:rsidR="00CC6929" w:rsidRPr="00CC6929">
              <w:rPr>
                <w:rFonts w:ascii="Garamond" w:eastAsia="Times New Roman" w:hAnsi="Garamond" w:cs="Calibri"/>
                <w:b/>
                <w:bCs/>
              </w:rPr>
              <w:t>S</w:t>
            </w:r>
            <w:r>
              <w:rPr>
                <w:rFonts w:ascii="Garamond" w:eastAsia="Times New Roman" w:hAnsi="Garamond" w:cs="Calibri"/>
                <w:b/>
                <w:bCs/>
              </w:rPr>
              <w:t>tart</w:t>
            </w:r>
            <w:r w:rsidR="00441FE3">
              <w:rPr>
                <w:rFonts w:ascii="Garamond" w:eastAsia="Times New Roman" w:hAnsi="Garamond" w:cs="Calibri"/>
                <w:b/>
                <w:bCs/>
              </w:rPr>
              <w:t xml:space="preserve"> Date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DD13B15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Anticipated Date of Completion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2ED457B1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Deliverable and/or Task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34EA95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Estimated Units Completed by End Date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0182255" w14:textId="77777777" w:rsidR="00CC6929" w:rsidRPr="00CC6929" w:rsidRDefault="00CC6929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Estimated Funds Requested by End Date</w:t>
            </w:r>
          </w:p>
        </w:tc>
      </w:tr>
      <w:tr w:rsidR="00441FE3" w:rsidRPr="00CC6929" w14:paraId="14E2628D" w14:textId="77777777" w:rsidTr="003C4F0D">
        <w:trPr>
          <w:gridAfter w:val="1"/>
          <w:wAfter w:w="7" w:type="dxa"/>
          <w:trHeight w:val="52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E69D" w14:textId="4B9C1C7C" w:rsidR="00441FE3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4/12/2022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02E2" w14:textId="44176069" w:rsidR="00441FE3" w:rsidRPr="00CC6929" w:rsidRDefault="005733F1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6/30/23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683" w14:textId="46A1ACB9" w:rsidR="00441FE3" w:rsidRPr="00CC6929" w:rsidRDefault="00441FE3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55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EB8F" w14:textId="1C256F3F" w:rsidR="00441FE3" w:rsidRPr="00CC6929" w:rsidRDefault="00A93827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3C4F0D">
              <w:rPr>
                <w:rFonts w:ascii="Garamond" w:eastAsia="Times New Roman" w:hAnsi="Garamond" w:cs="Calibri"/>
              </w:rPr>
              <w:t>Provide</w:t>
            </w:r>
            <w:r w:rsidR="00441FE3" w:rsidRPr="003C4F0D">
              <w:rPr>
                <w:rFonts w:ascii="Garamond" w:eastAsia="Times New Roman" w:hAnsi="Garamond" w:cs="Calibri"/>
              </w:rPr>
              <w:t xml:space="preserve"> the policies, procurement documentation. </w:t>
            </w:r>
            <w:r w:rsidRPr="003C4F0D">
              <w:rPr>
                <w:rFonts w:ascii="Garamond" w:eastAsia="Times New Roman" w:hAnsi="Garamond" w:cs="Calibri"/>
              </w:rPr>
              <w:t>Complete</w:t>
            </w:r>
            <w:r w:rsidR="00441FE3" w:rsidRPr="003C4F0D">
              <w:rPr>
                <w:rFonts w:ascii="Garamond" w:eastAsia="Times New Roman" w:hAnsi="Garamond" w:cs="Calibri"/>
              </w:rPr>
              <w:t xml:space="preserve"> the Environmental Exemption requirements.</w:t>
            </w:r>
            <w:r w:rsidR="00441FE3" w:rsidRPr="00CC6929">
              <w:rPr>
                <w:rFonts w:ascii="Garamond" w:eastAsia="Times New Roman" w:hAnsi="Garamond" w:cs="Calibri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8C1C" w14:textId="436C19E0" w:rsidR="00441FE3" w:rsidRPr="00CC6929" w:rsidRDefault="00441FE3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1318" w14:textId="25296E4F" w:rsidR="00441FE3" w:rsidRPr="00CC6929" w:rsidRDefault="00441FE3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</w:p>
        </w:tc>
      </w:tr>
      <w:tr w:rsidR="00441FE3" w:rsidRPr="00CC6929" w14:paraId="26B86BCC" w14:textId="77777777" w:rsidTr="00B32BEA">
        <w:trPr>
          <w:gridAfter w:val="1"/>
          <w:wAfter w:w="7" w:type="dxa"/>
          <w:trHeight w:val="52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A0A" w14:textId="62844886" w:rsidR="00441FE3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4/12/2022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97A6" w14:textId="27BD5437" w:rsidR="00441FE3" w:rsidRDefault="005733F1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A93A" w14:textId="50DF4DB9" w:rsidR="00441FE3" w:rsidRPr="00CC6929" w:rsidRDefault="00441FE3" w:rsidP="00441FE3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Task 1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CE79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Deliverable 1 – Project Implementation</w:t>
            </w:r>
          </w:p>
          <w:p w14:paraId="1103DC4A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1.Maintain project files</w:t>
            </w:r>
          </w:p>
          <w:p w14:paraId="5C26BEC0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2. Review of weekly David Bacon payroll(s) for accuracy and compliance</w:t>
            </w:r>
          </w:p>
          <w:p w14:paraId="5570AA9C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3. Manage project activities, schedules, record review, DEO monitoring visits</w:t>
            </w:r>
          </w:p>
          <w:p w14:paraId="5E4DFADC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4. Conduct oversight and monitoring activities</w:t>
            </w:r>
          </w:p>
          <w:p w14:paraId="709DC21B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5. Engineering inspections during construction</w:t>
            </w:r>
          </w:p>
          <w:p w14:paraId="6F2C6D22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  <w:r>
              <w:t>6. Conduct complete environmental review/assessment in accordance with 24 CFR Part 58. Review and submit document “Environmental Review for Activity/Project that is Exempt or Categorically Excluded Not Subject to 58.5 Pursuant to 24 CFR Part 58.34(a) and 58.35(b)</w:t>
            </w:r>
          </w:p>
          <w:p w14:paraId="16639DC7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before="19" w:line="259" w:lineRule="auto"/>
              <w:ind w:left="44" w:right="303"/>
            </w:pPr>
          </w:p>
          <w:p w14:paraId="04E3DB75" w14:textId="06A8887B" w:rsidR="00441FE3" w:rsidRPr="00CC6929" w:rsidRDefault="003C4F0D" w:rsidP="003C4F0D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t>Minimum Level of Service: 1) Completed Environmental Review Record (ERR) (if applicable)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A0" w14:textId="1CA9A684" w:rsidR="00441FE3" w:rsidRPr="00CC6929" w:rsidRDefault="00441FE3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03A9" w14:textId="0CF16F80" w:rsidR="00441FE3" w:rsidRPr="00CC6929" w:rsidRDefault="00434F0B" w:rsidP="00441FE3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$49,623.00</w:t>
            </w:r>
          </w:p>
        </w:tc>
      </w:tr>
      <w:tr w:rsidR="00A93827" w:rsidRPr="00CC6929" w14:paraId="6B387718" w14:textId="77777777" w:rsidTr="003C4F0D">
        <w:trPr>
          <w:gridAfter w:val="1"/>
          <w:wAfter w:w="7" w:type="dxa"/>
          <w:trHeight w:val="152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1408" w14:textId="5FC3636B" w:rsidR="00A93827" w:rsidRPr="00CC6929" w:rsidRDefault="005733F1" w:rsidP="00A93827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lastRenderedPageBreak/>
              <w:t>4/30/23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4BBA" w14:textId="093DE99F" w:rsidR="00A93827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10/12/202</w:t>
            </w:r>
            <w:r w:rsidR="005733F1">
              <w:rPr>
                <w:rFonts w:ascii="Garamond" w:eastAsia="Times New Roman" w:hAnsi="Garamond" w:cs="Calibri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9B9" w14:textId="77777777" w:rsidR="00A93827" w:rsidRPr="00CC6929" w:rsidRDefault="00A93827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Task 2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B1FE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line="259" w:lineRule="auto"/>
              <w:ind w:right="243"/>
            </w:pPr>
            <w:r>
              <w:t>Deliverable 2 – Engineering and Design</w:t>
            </w:r>
          </w:p>
          <w:p w14:paraId="6B413024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line="259" w:lineRule="auto"/>
              <w:ind w:right="243"/>
            </w:pPr>
            <w:r>
              <w:t xml:space="preserve">Procure Florida licensed Architectural/Engineering (A/E) Services which include coordinating with utility companies to minimize potential relocations, reviewing reports/drawings, etc., of existing utilities, and providing geotechnical soil profile results. </w:t>
            </w:r>
          </w:p>
          <w:p w14:paraId="3EE0D13C" w14:textId="77777777" w:rsidR="003C4F0D" w:rsidRDefault="003C4F0D" w:rsidP="003C4F0D">
            <w:pPr>
              <w:pStyle w:val="TableParagraph"/>
              <w:tabs>
                <w:tab w:val="left" w:pos="249"/>
              </w:tabs>
              <w:spacing w:line="259" w:lineRule="auto"/>
              <w:ind w:right="243"/>
            </w:pPr>
          </w:p>
          <w:p w14:paraId="042A00A9" w14:textId="77777777" w:rsidR="00A93827" w:rsidRDefault="003C4F0D" w:rsidP="003C4F0D">
            <w:pPr>
              <w:spacing w:after="0" w:line="240" w:lineRule="auto"/>
            </w:pPr>
            <w:r>
              <w:t>Prepare construction contract documents, bidding documents, general and supplementary conditions, technical specifications and design/working drawings showing extent of project reporting at 30%, 60%, 90% design and final</w:t>
            </w:r>
          </w:p>
          <w:p w14:paraId="6515BC96" w14:textId="77777777" w:rsidR="00365253" w:rsidRDefault="00365253" w:rsidP="003C4F0D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  <w:p w14:paraId="0ACF3F2B" w14:textId="062E33BD" w:rsidR="00365253" w:rsidRPr="00CC6929" w:rsidRDefault="00303807" w:rsidP="003C4F0D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Invoices should begin about August 2024.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9BF" w14:textId="77777777" w:rsidR="00A93827" w:rsidRPr="00CC6929" w:rsidRDefault="00A93827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DB5E9" w14:textId="4489EB34" w:rsidR="00A93827" w:rsidRPr="00CC6929" w:rsidRDefault="00434F0B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$126,000.00</w:t>
            </w:r>
          </w:p>
        </w:tc>
      </w:tr>
      <w:tr w:rsidR="00A93827" w:rsidRPr="00CC6929" w14:paraId="78CF6D75" w14:textId="77777777" w:rsidTr="003C4F0D">
        <w:trPr>
          <w:gridAfter w:val="1"/>
          <w:wAfter w:w="7" w:type="dxa"/>
          <w:trHeight w:val="80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C61" w14:textId="4EAA92E0" w:rsidR="00A93827" w:rsidRPr="00CC6929" w:rsidRDefault="0020622B" w:rsidP="00A93827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9/1/23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FE8" w14:textId="3C1DE757" w:rsidR="00A93827" w:rsidRPr="00CC6929" w:rsidRDefault="003C4F0D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9BC" w14:textId="77777777" w:rsidR="00A93827" w:rsidRPr="00CC6929" w:rsidRDefault="00A93827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Task 3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3FDD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Deliverable 3 – Construction</w:t>
            </w:r>
          </w:p>
          <w:p w14:paraId="0629E3AB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Hire Florida licensed contractor to:</w:t>
            </w:r>
          </w:p>
          <w:p w14:paraId="100FDD8F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</w:p>
          <w:p w14:paraId="4BB36089" w14:textId="77777777" w:rsidR="003C4F0D" w:rsidRDefault="003C4F0D" w:rsidP="003C4F0D">
            <w:pPr>
              <w:pStyle w:val="TableParagraph"/>
              <w:spacing w:line="259" w:lineRule="auto"/>
              <w:ind w:left="44" w:right="5"/>
            </w:pPr>
            <w:r>
              <w:t>Install chlorine skids and program logic controls in the Crystal Lake Plant in accordance with approved design plans</w:t>
            </w:r>
          </w:p>
          <w:p w14:paraId="012B7537" w14:textId="3044413C" w:rsidR="00A93827" w:rsidRPr="00CC6929" w:rsidRDefault="003C4F0D" w:rsidP="00AB4C92">
            <w:pPr>
              <w:pStyle w:val="TableParagraph"/>
              <w:spacing w:line="259" w:lineRule="auto"/>
              <w:ind w:left="44" w:right="5"/>
              <w:rPr>
                <w:rFonts w:eastAsia="Times New Roman" w:cs="Calibri"/>
              </w:rPr>
            </w:pPr>
            <w:r>
              <w:t>Install chlorine skids and program logic in the Glenwood Plant in accordance with the approved design plans.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7261" w14:textId="77777777" w:rsidR="00A93827" w:rsidRPr="00CC6929" w:rsidRDefault="00A93827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 w:rsidRPr="00CC6929"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CE44E" w14:textId="583BB959" w:rsidR="00A93827" w:rsidRPr="00CC6929" w:rsidRDefault="00434F0B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$200,000.00</w:t>
            </w:r>
          </w:p>
        </w:tc>
      </w:tr>
      <w:tr w:rsidR="00AB4C92" w:rsidRPr="00CC6929" w14:paraId="1E89B4A6" w14:textId="77777777" w:rsidTr="003C4F0D">
        <w:trPr>
          <w:gridAfter w:val="1"/>
          <w:wAfter w:w="7" w:type="dxa"/>
          <w:trHeight w:val="80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A6CA" w14:textId="5AA9FD1A" w:rsidR="00AB4C92" w:rsidRDefault="00112769" w:rsidP="00A93827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lastRenderedPageBreak/>
              <w:t>2/</w:t>
            </w:r>
            <w:r w:rsidR="0020622B">
              <w:rPr>
                <w:rFonts w:ascii="Garamond" w:eastAsia="Times New Roman" w:hAnsi="Garamond" w:cs="Calibri"/>
              </w:rPr>
              <w:t>1/24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6BB9" w14:textId="05B94DBE" w:rsidR="00AB4C92" w:rsidRDefault="00AB4C92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77F8" w14:textId="2D862549" w:rsidR="00AB4C92" w:rsidRPr="00CC6929" w:rsidRDefault="00AB4C92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Task 4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6A3E" w14:textId="77777777" w:rsidR="00AB4C92" w:rsidRDefault="00AB4C92" w:rsidP="00AB4C92">
            <w:pPr>
              <w:pStyle w:val="TableParagraph"/>
              <w:spacing w:line="259" w:lineRule="auto"/>
              <w:ind w:left="44" w:right="5"/>
            </w:pPr>
            <w:r>
              <w:t>Procure and replace 5,000 LF (linear feet) of existing asbestos pipe, landscaping and restoration included, in accordance with the approved design plans.</w:t>
            </w:r>
          </w:p>
          <w:p w14:paraId="0DFE1DD1" w14:textId="77777777" w:rsidR="00AB4C92" w:rsidRDefault="00AB4C92" w:rsidP="003C4F0D">
            <w:pPr>
              <w:pStyle w:val="TableParagraph"/>
              <w:spacing w:line="259" w:lineRule="auto"/>
              <w:ind w:left="44" w:right="5"/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A1A8" w14:textId="3673BC80" w:rsidR="00AB4C92" w:rsidRPr="00CC6929" w:rsidRDefault="00AB4C92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895DA" w14:textId="7F03C47B" w:rsidR="00AB4C92" w:rsidRPr="00CC6929" w:rsidRDefault="00434F0B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$295,000.000</w:t>
            </w:r>
          </w:p>
        </w:tc>
      </w:tr>
      <w:tr w:rsidR="00AB4C92" w:rsidRPr="00CC6929" w14:paraId="2BAB4EAF" w14:textId="77777777" w:rsidTr="003C4F0D">
        <w:trPr>
          <w:gridAfter w:val="1"/>
          <w:wAfter w:w="7" w:type="dxa"/>
          <w:trHeight w:val="80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73AB" w14:textId="286BE689" w:rsidR="00AB4C92" w:rsidRDefault="00AB4C92" w:rsidP="00A93827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1/1/25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20E4" w14:textId="582A082C" w:rsidR="00AB4C92" w:rsidRDefault="00AB4C92" w:rsidP="00441FE3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4/11/26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A663" w14:textId="47A18FF1" w:rsidR="00AB4C92" w:rsidRPr="00CC6929" w:rsidRDefault="00AB4C92" w:rsidP="00CC6929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Task 6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CEDE" w14:textId="77777777" w:rsidR="00AB4C92" w:rsidRPr="00AB4C92" w:rsidRDefault="00AB4C92" w:rsidP="00AB4C92">
            <w:pPr>
              <w:pStyle w:val="TableParagraph"/>
              <w:spacing w:line="259" w:lineRule="auto"/>
              <w:ind w:left="44" w:right="5"/>
            </w:pPr>
            <w:r w:rsidRPr="00AB4C92">
              <w:t>Minimum Level of Service: 1) AIA forms G702/G703, or their substantive equivalent, certifying that the project, or a quantifiable portion of the project is complete.</w:t>
            </w:r>
          </w:p>
          <w:p w14:paraId="59E6DE9B" w14:textId="77777777" w:rsidR="00AB4C92" w:rsidRPr="00AB4C92" w:rsidRDefault="00AB4C92" w:rsidP="00AB4C92">
            <w:pPr>
              <w:pStyle w:val="TableParagraph"/>
              <w:spacing w:line="259" w:lineRule="auto"/>
              <w:ind w:left="44" w:right="5"/>
            </w:pPr>
          </w:p>
          <w:p w14:paraId="46FA22D1" w14:textId="77777777" w:rsidR="00AB4C92" w:rsidRDefault="00AB4C92" w:rsidP="003C4F0D">
            <w:pPr>
              <w:pStyle w:val="TableParagraph"/>
              <w:spacing w:line="259" w:lineRule="auto"/>
              <w:ind w:left="44" w:right="5"/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99B3" w14:textId="4404C77E" w:rsidR="00AB4C92" w:rsidRPr="00CC6929" w:rsidRDefault="00AB4C92" w:rsidP="00CC6929">
            <w:pPr>
              <w:spacing w:after="0" w:line="240" w:lineRule="auto"/>
              <w:jc w:val="center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100%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31F79" w14:textId="4E959FBD" w:rsidR="00AB4C92" w:rsidRPr="00CC6929" w:rsidRDefault="00434F0B" w:rsidP="00CC6929">
            <w:pPr>
              <w:spacing w:after="0" w:line="240" w:lineRule="auto"/>
              <w:jc w:val="right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0</w:t>
            </w:r>
          </w:p>
        </w:tc>
      </w:tr>
      <w:tr w:rsidR="008B28F3" w:rsidRPr="00CC6929" w14:paraId="5E0958BB" w14:textId="77777777" w:rsidTr="00CC6929">
        <w:trPr>
          <w:gridAfter w:val="1"/>
          <w:wAfter w:w="7" w:type="dxa"/>
          <w:trHeight w:val="290"/>
        </w:trPr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E3895" w14:textId="77777777" w:rsidR="008B28F3" w:rsidRPr="00CC6929" w:rsidRDefault="008B28F3" w:rsidP="008B28F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  <w:color w:val="000000"/>
              </w:rPr>
              <w:t>Total Period of Performance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A489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E1814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E77ED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BB5EE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F6EF7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0A4D1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FAA68" w14:textId="77777777" w:rsidR="008B28F3" w:rsidRPr="00CC6929" w:rsidRDefault="008B28F3" w:rsidP="008B28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692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28F3" w:rsidRPr="00CC6929" w14:paraId="472155FB" w14:textId="77777777" w:rsidTr="00CC6929">
        <w:trPr>
          <w:gridAfter w:val="1"/>
          <w:wAfter w:w="7" w:type="dxa"/>
          <w:trHeight w:val="3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9DEF01" w14:textId="66D1634E" w:rsidR="008B28F3" w:rsidRPr="00CC6929" w:rsidRDefault="003C4F0D" w:rsidP="008B28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</w:rPr>
            </w:pPr>
            <w:r>
              <w:rPr>
                <w:rFonts w:ascii="Garamond" w:eastAsia="Times New Roman" w:hAnsi="Garamond" w:cs="Calibri"/>
                <w:b/>
                <w:bCs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6B082" w14:textId="77777777" w:rsidR="008B28F3" w:rsidRPr="00CC6929" w:rsidRDefault="008B28F3" w:rsidP="008B28F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</w:rPr>
            </w:pPr>
            <w:r w:rsidRPr="00CC6929">
              <w:rPr>
                <w:rFonts w:ascii="Garamond" w:eastAsia="Times New Roman" w:hAnsi="Garamond" w:cs="Calibri"/>
                <w:b/>
                <w:bCs/>
              </w:rPr>
              <w:t>Months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E5F70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04167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9CD9A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18E31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8FABE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81820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259F1" w14:textId="77777777" w:rsidR="008B28F3" w:rsidRPr="00CC6929" w:rsidRDefault="008B28F3" w:rsidP="008B28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6929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</w:tbl>
    <w:p w14:paraId="0C02A99F" w14:textId="60923A86" w:rsidR="00653D39" w:rsidRDefault="00653D39"/>
    <w:p w14:paraId="64DC0CF4" w14:textId="68E9EA85" w:rsidR="006C29F9" w:rsidRDefault="006C29F9"/>
    <w:p w14:paraId="42E7ACC5" w14:textId="77777777" w:rsidR="006C29F9" w:rsidRPr="002F55A9" w:rsidRDefault="006C29F9" w:rsidP="006C29F9">
      <w:pPr>
        <w:spacing w:before="240" w:line="240" w:lineRule="auto"/>
        <w:rPr>
          <w:rFonts w:ascii="Garamond" w:hAnsi="Garamond"/>
        </w:rPr>
      </w:pPr>
      <w:r w:rsidRPr="002F55A9">
        <w:rPr>
          <w:rFonts w:ascii="Garamond" w:hAnsi="Garamond"/>
        </w:rPr>
        <w:t>Submitted by: _________________________________</w:t>
      </w:r>
      <w:r w:rsidRPr="002F55A9">
        <w:rPr>
          <w:rFonts w:ascii="Garamond" w:hAnsi="Garamond"/>
        </w:rPr>
        <w:tab/>
      </w:r>
      <w:r w:rsidRPr="002F55A9">
        <w:rPr>
          <w:rFonts w:ascii="Garamond" w:hAnsi="Garamond"/>
        </w:rPr>
        <w:tab/>
      </w:r>
      <w:r w:rsidRPr="002F55A9">
        <w:rPr>
          <w:rFonts w:ascii="Garamond" w:hAnsi="Garamond"/>
        </w:rPr>
        <w:tab/>
      </w:r>
      <w:r w:rsidRPr="002F55A9">
        <w:rPr>
          <w:rFonts w:ascii="Garamond" w:hAnsi="Garamond"/>
        </w:rPr>
        <w:tab/>
        <w:t>Date: ______________</w:t>
      </w:r>
    </w:p>
    <w:p w14:paraId="70D6D026" w14:textId="77777777" w:rsidR="006C29F9" w:rsidRDefault="006C29F9"/>
    <w:sectPr w:rsidR="006C29F9" w:rsidSect="00DC40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FEF4" w14:textId="77777777" w:rsidR="000F3A72" w:rsidRDefault="000F3A72" w:rsidP="00AA57BE">
      <w:pPr>
        <w:spacing w:after="0" w:line="240" w:lineRule="auto"/>
      </w:pPr>
      <w:r>
        <w:separator/>
      </w:r>
    </w:p>
  </w:endnote>
  <w:endnote w:type="continuationSeparator" w:id="0">
    <w:p w14:paraId="4EA52C29" w14:textId="77777777" w:rsidR="000F3A72" w:rsidRDefault="000F3A72" w:rsidP="00A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AC6" w14:textId="77777777" w:rsidR="00315769" w:rsidRDefault="00315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325A" w14:textId="77777777" w:rsidR="00315769" w:rsidRDefault="003157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3930" w14:textId="77777777" w:rsidR="00315769" w:rsidRDefault="00315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1BAF" w14:textId="77777777" w:rsidR="000F3A72" w:rsidRDefault="000F3A72" w:rsidP="00AA57BE">
      <w:pPr>
        <w:spacing w:after="0" w:line="240" w:lineRule="auto"/>
      </w:pPr>
      <w:r>
        <w:separator/>
      </w:r>
    </w:p>
  </w:footnote>
  <w:footnote w:type="continuationSeparator" w:id="0">
    <w:p w14:paraId="246233BE" w14:textId="77777777" w:rsidR="000F3A72" w:rsidRDefault="000F3A72" w:rsidP="00A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890D" w14:textId="77777777" w:rsidR="00315769" w:rsidRDefault="00315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3127" w14:textId="77777777" w:rsidR="00315769" w:rsidRDefault="00315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5F05" w14:textId="77777777" w:rsidR="00315769" w:rsidRDefault="00315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68"/>
    <w:rsid w:val="00036F15"/>
    <w:rsid w:val="00042C24"/>
    <w:rsid w:val="000461B9"/>
    <w:rsid w:val="000F3A72"/>
    <w:rsid w:val="000F4BDB"/>
    <w:rsid w:val="00112769"/>
    <w:rsid w:val="00114C92"/>
    <w:rsid w:val="00150606"/>
    <w:rsid w:val="00192791"/>
    <w:rsid w:val="001A4862"/>
    <w:rsid w:val="001B0482"/>
    <w:rsid w:val="0020622B"/>
    <w:rsid w:val="00217520"/>
    <w:rsid w:val="00237185"/>
    <w:rsid w:val="002C64E4"/>
    <w:rsid w:val="00303807"/>
    <w:rsid w:val="00315769"/>
    <w:rsid w:val="00315F68"/>
    <w:rsid w:val="00336668"/>
    <w:rsid w:val="00365253"/>
    <w:rsid w:val="003C4F0D"/>
    <w:rsid w:val="00407523"/>
    <w:rsid w:val="00434F0B"/>
    <w:rsid w:val="00441FE3"/>
    <w:rsid w:val="00460DD1"/>
    <w:rsid w:val="00465007"/>
    <w:rsid w:val="00465ED0"/>
    <w:rsid w:val="00484EC3"/>
    <w:rsid w:val="00486D2D"/>
    <w:rsid w:val="004D78E5"/>
    <w:rsid w:val="00500F24"/>
    <w:rsid w:val="005116C9"/>
    <w:rsid w:val="00514388"/>
    <w:rsid w:val="005733F1"/>
    <w:rsid w:val="005A6CBD"/>
    <w:rsid w:val="00630B5D"/>
    <w:rsid w:val="00653D39"/>
    <w:rsid w:val="00662D41"/>
    <w:rsid w:val="006C29F9"/>
    <w:rsid w:val="007120A5"/>
    <w:rsid w:val="007664FD"/>
    <w:rsid w:val="007746A0"/>
    <w:rsid w:val="007D3018"/>
    <w:rsid w:val="007D55FF"/>
    <w:rsid w:val="00863902"/>
    <w:rsid w:val="008B28F3"/>
    <w:rsid w:val="0092543B"/>
    <w:rsid w:val="009F1839"/>
    <w:rsid w:val="00A363BB"/>
    <w:rsid w:val="00A454DC"/>
    <w:rsid w:val="00A81F8F"/>
    <w:rsid w:val="00A93827"/>
    <w:rsid w:val="00AA57BE"/>
    <w:rsid w:val="00AB4C92"/>
    <w:rsid w:val="00B42673"/>
    <w:rsid w:val="00C56510"/>
    <w:rsid w:val="00CC6929"/>
    <w:rsid w:val="00CF58EC"/>
    <w:rsid w:val="00D37802"/>
    <w:rsid w:val="00DC40EF"/>
    <w:rsid w:val="00E53512"/>
    <w:rsid w:val="00E547E9"/>
    <w:rsid w:val="00E77647"/>
    <w:rsid w:val="00EB0BB4"/>
    <w:rsid w:val="00EC1779"/>
    <w:rsid w:val="00EE6E5D"/>
    <w:rsid w:val="00F0370A"/>
    <w:rsid w:val="00F93B47"/>
    <w:rsid w:val="00FD15A0"/>
    <w:rsid w:val="00FF2FA5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E7EAB"/>
  <w15:chartTrackingRefBased/>
  <w15:docId w15:val="{0F012BF2-BB5F-4BA0-8B55-A66F87E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4F0D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15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69"/>
  </w:style>
  <w:style w:type="paragraph" w:styleId="Footer">
    <w:name w:val="footer"/>
    <w:basedOn w:val="Normal"/>
    <w:link w:val="FooterChar"/>
    <w:uiPriority w:val="99"/>
    <w:unhideWhenUsed/>
    <w:rsid w:val="00315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56CF2-D6FE-437C-9143-AFC7B99D2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C985F-B84A-4E2E-85A2-76F1C45F9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20B68-F6FE-4C2A-ADD2-B3AAF180243E}">
  <ds:schemaRefs>
    <ds:schemaRef ds:uri="http://schemas.microsoft.com/office/2006/metadata/properties"/>
    <ds:schemaRef ds:uri="http://schemas.microsoft.com/office/infopath/2007/PartnerControls"/>
    <ds:schemaRef ds:uri="0758ea5b-3113-4abf-9dfc-fb6cf0fcf5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Reddick</dc:creator>
  <cp:keywords/>
  <dc:description/>
  <cp:lastModifiedBy>Corbett Alday</cp:lastModifiedBy>
  <cp:revision>4</cp:revision>
  <cp:lastPrinted>2022-01-11T19:31:00Z</cp:lastPrinted>
  <dcterms:created xsi:type="dcterms:W3CDTF">2023-09-05T19:18:00Z</dcterms:created>
  <dcterms:modified xsi:type="dcterms:W3CDTF">2023-09-05T20:08:00Z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0x010100535AA5456EA92040AE817EFFF6FC025D</vt:lpwstr>
  </property>
</Properties>
</file>