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927B6" w14:textId="44C7444B" w:rsidR="001A0506" w:rsidRDefault="001A0506">
      <w:r>
        <w:rPr>
          <w:noProof/>
        </w:rPr>
        <w:drawing>
          <wp:anchor distT="0" distB="0" distL="114300" distR="114300" simplePos="0" relativeHeight="251659264" behindDoc="0" locked="0" layoutInCell="1" allowOverlap="1" wp14:anchorId="2B93D68D" wp14:editId="4A4E6DF1">
            <wp:simplePos x="0" y="0"/>
            <wp:positionH relativeFrom="page">
              <wp:align>right</wp:align>
            </wp:positionH>
            <wp:positionV relativeFrom="page">
              <wp:align>bottom</wp:align>
            </wp:positionV>
            <wp:extent cx="7772400" cy="10036175"/>
            <wp:effectExtent l="0" t="0" r="0" b="3175"/>
            <wp:wrapSquare wrapText="bothSides"/>
            <wp:docPr id="120606" name="Picture 120606" descr="An airplane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6" name="Picture 120606" descr="An airplane flying in the sky&#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7772400" cy="10036175"/>
                    </a:xfrm>
                    <a:prstGeom prst="rect">
                      <a:avLst/>
                    </a:prstGeom>
                  </pic:spPr>
                </pic:pic>
              </a:graphicData>
            </a:graphic>
            <wp14:sizeRelV relativeFrom="margin">
              <wp14:pctHeight>0</wp14:pctHeight>
            </wp14:sizeRelV>
          </wp:anchor>
        </w:drawing>
      </w:r>
    </w:p>
    <w:p w14:paraId="0A5C7D14" w14:textId="53CB1AC1" w:rsidR="001A0506" w:rsidRDefault="001A0506" w:rsidP="001A0506">
      <w:pPr>
        <w:jc w:val="center"/>
        <w:rPr>
          <w:b/>
          <w:bCs/>
          <w:sz w:val="28"/>
          <w:szCs w:val="28"/>
        </w:rPr>
      </w:pPr>
      <w:r>
        <w:rPr>
          <w:b/>
          <w:bCs/>
          <w:sz w:val="28"/>
          <w:szCs w:val="28"/>
        </w:rPr>
        <w:lastRenderedPageBreak/>
        <w:t>Attachment</w:t>
      </w:r>
      <w:r>
        <w:rPr>
          <w:b/>
          <w:bCs/>
          <w:sz w:val="28"/>
          <w:szCs w:val="28"/>
        </w:rPr>
        <w:br/>
        <w:t>Table of Contents</w:t>
      </w:r>
    </w:p>
    <w:p w14:paraId="6BF1AD2A" w14:textId="262780C0" w:rsidR="001A0506" w:rsidRPr="001A0506" w:rsidRDefault="001A0506" w:rsidP="001A0506">
      <w:pPr>
        <w:jc w:val="center"/>
        <w:rPr>
          <w:b/>
          <w:bCs/>
          <w:sz w:val="28"/>
          <w:szCs w:val="28"/>
        </w:rPr>
      </w:pPr>
      <w:r>
        <w:rPr>
          <w:b/>
          <w:bCs/>
          <w:sz w:val="28"/>
          <w:szCs w:val="28"/>
        </w:rPr>
        <w:t>Tied to the AIPP Application Section</w:t>
      </w:r>
    </w:p>
    <w:p w14:paraId="7446C1A3" w14:textId="75641561" w:rsidR="001A0506" w:rsidRDefault="001A0506">
      <w:r>
        <w:t xml:space="preserve">Part I. D. </w:t>
      </w:r>
      <w:r w:rsidRPr="00900724">
        <w:t>If the private operator proposing to purchase or lease the airport is a partnership, joint venture, or other consortium of multiple interests, the name and address of each of the participating members.</w:t>
      </w:r>
    </w:p>
    <w:p w14:paraId="0CF97C1B" w14:textId="34873473" w:rsidR="001A0506" w:rsidRDefault="001A0506" w:rsidP="001A0506">
      <w:pPr>
        <w:ind w:left="720"/>
      </w:pPr>
      <w:r>
        <w:t>Item 1 – Flowchart and description of ownership structure for Florida Airport Management KAVO, LLC and parent company.</w:t>
      </w:r>
    </w:p>
    <w:p w14:paraId="578585B7" w14:textId="1AE56802" w:rsidR="001A0506" w:rsidRDefault="001A0506" w:rsidP="001A0506">
      <w:pPr>
        <w:ind w:left="720"/>
      </w:pPr>
      <w:r>
        <w:t>Item 2 – Florida Airport Management KAVO, LLC, Articles of Incorporation</w:t>
      </w:r>
    </w:p>
    <w:p w14:paraId="70134BCD" w14:textId="6BE81407" w:rsidR="001A0506" w:rsidRDefault="001A0506" w:rsidP="001A0506">
      <w:pPr>
        <w:ind w:left="720"/>
      </w:pPr>
      <w:r>
        <w:t>Item 3 - Florida Airport Management KAVO, LLC, Operating Agreement</w:t>
      </w:r>
    </w:p>
    <w:p w14:paraId="0007ACB9" w14:textId="7F1C9E75" w:rsidR="001A0506" w:rsidRDefault="001A0506" w:rsidP="001A0506">
      <w:pPr>
        <w:ind w:left="720"/>
      </w:pPr>
      <w:r>
        <w:t>Item 4 – Florida Secretary of State registration for Florida Airport Management KAVO, LLC</w:t>
      </w:r>
    </w:p>
    <w:p w14:paraId="467FC24C" w14:textId="62D5DD7D" w:rsidR="001A0506" w:rsidRDefault="001A0506">
      <w:r>
        <w:t xml:space="preserve">Part I. G. </w:t>
      </w:r>
      <w:r w:rsidR="00424F6D" w:rsidRPr="001E05D8">
        <w:t>A statement of the public sponsor’s authority to sell or lease the airport, with a citation to legal authorities.</w:t>
      </w:r>
    </w:p>
    <w:p w14:paraId="70D4B885" w14:textId="24CFB348" w:rsidR="00424F6D" w:rsidRDefault="00424F6D" w:rsidP="00424F6D">
      <w:pPr>
        <w:ind w:left="720"/>
      </w:pPr>
      <w:r>
        <w:t>Item 1 – Summary of Legal Authority for the City of Avon Park to enter a long-term lease for the Avon Executive Airport provided by the Avon Park City Attorney</w:t>
      </w:r>
    </w:p>
    <w:p w14:paraId="42FD54A5" w14:textId="563FF53D" w:rsidR="001A0506" w:rsidRDefault="00424F6D">
      <w:pPr>
        <w:rPr>
          <w:rFonts w:cstheme="minorHAnsi"/>
        </w:rPr>
      </w:pPr>
      <w:r>
        <w:t xml:space="preserve">Part II. A. - </w:t>
      </w:r>
      <w:r w:rsidRPr="00517739">
        <w:rPr>
          <w:rFonts w:cstheme="minorHAnsi"/>
        </w:rPr>
        <w:t xml:space="preserve">For each airport included in the application, a description of the airport property to be transferred. Applicants should describe property in sufficient detail to identify the parcels of property and facilities to be transferred.  </w:t>
      </w:r>
    </w:p>
    <w:p w14:paraId="700A5DDA" w14:textId="639AD284" w:rsidR="00424F6D" w:rsidRDefault="00424F6D" w:rsidP="00424F6D">
      <w:pPr>
        <w:ind w:left="720"/>
        <w:rPr>
          <w:rFonts w:cstheme="minorHAnsi"/>
        </w:rPr>
      </w:pPr>
      <w:r>
        <w:rPr>
          <w:rFonts w:cstheme="minorHAnsi"/>
        </w:rPr>
        <w:t>Item 1 – Exhibit A for Avon Park Executive Airport</w:t>
      </w:r>
    </w:p>
    <w:p w14:paraId="7E8A30A5" w14:textId="3034ECEC" w:rsidR="00424F6D" w:rsidRDefault="00424F6D" w:rsidP="00424F6D">
      <w:pPr>
        <w:ind w:left="720"/>
        <w:rPr>
          <w:rFonts w:cstheme="minorHAnsi"/>
        </w:rPr>
      </w:pPr>
      <w:r>
        <w:rPr>
          <w:rFonts w:cstheme="minorHAnsi"/>
        </w:rPr>
        <w:t>Item 2 – Current Avon Park Executive Airport Layout Plan</w:t>
      </w:r>
    </w:p>
    <w:p w14:paraId="7A3709AD" w14:textId="4D11CB4E" w:rsidR="009A58C1" w:rsidRDefault="009A58C1" w:rsidP="00424F6D">
      <w:pPr>
        <w:ind w:left="720"/>
        <w:rPr>
          <w:rFonts w:cstheme="minorHAnsi"/>
        </w:rPr>
      </w:pPr>
      <w:r>
        <w:rPr>
          <w:rFonts w:cstheme="minorHAnsi"/>
        </w:rPr>
        <w:t xml:space="preserve">Item 3 – Current Avon Park Executive Airport Property Map - </w:t>
      </w:r>
      <w:r w:rsidRPr="00B97687">
        <w:t xml:space="preserve">Property Map from </w:t>
      </w:r>
      <w:r>
        <w:t xml:space="preserve">the </w:t>
      </w:r>
      <w:r w:rsidRPr="00B97687">
        <w:t>Avon Park Airport Master Plan</w:t>
      </w:r>
      <w:r>
        <w:t xml:space="preserve"> (Signed 11-16-2016)</w:t>
      </w:r>
    </w:p>
    <w:p w14:paraId="22764D9E" w14:textId="0FCDEBC3" w:rsidR="00BA61C4" w:rsidRDefault="00BA61C4" w:rsidP="00BA61C4">
      <w:pPr>
        <w:rPr>
          <w:rFonts w:cstheme="minorHAnsi"/>
        </w:rPr>
      </w:pPr>
      <w:r>
        <w:rPr>
          <w:rFonts w:cstheme="minorHAnsi"/>
        </w:rPr>
        <w:t>Part II. A.2/Part II</w:t>
      </w:r>
      <w:r w:rsidR="009A58C1">
        <w:rPr>
          <w:rFonts w:cstheme="minorHAnsi"/>
        </w:rPr>
        <w:t xml:space="preserve"> D.</w:t>
      </w:r>
      <w:r>
        <w:rPr>
          <w:rFonts w:cstheme="minorHAnsi"/>
        </w:rPr>
        <w:t xml:space="preserve"> – Legal Description of the Property</w:t>
      </w:r>
      <w:r w:rsidR="009A58C1">
        <w:rPr>
          <w:rFonts w:cstheme="minorHAnsi"/>
        </w:rPr>
        <w:t>, Evidence of Good Title</w:t>
      </w:r>
    </w:p>
    <w:p w14:paraId="7CBA70E5" w14:textId="40A771BF" w:rsidR="00BA61C4" w:rsidRDefault="00424F6D" w:rsidP="00424F6D">
      <w:pPr>
        <w:ind w:left="720"/>
        <w:rPr>
          <w:rFonts w:cstheme="minorHAnsi"/>
        </w:rPr>
      </w:pPr>
      <w:r>
        <w:rPr>
          <w:rFonts w:cstheme="minorHAnsi"/>
        </w:rPr>
        <w:t xml:space="preserve">Item </w:t>
      </w:r>
      <w:r w:rsidR="00BA61C4">
        <w:rPr>
          <w:rFonts w:cstheme="minorHAnsi"/>
        </w:rPr>
        <w:t>1</w:t>
      </w:r>
      <w:r>
        <w:rPr>
          <w:rFonts w:cstheme="minorHAnsi"/>
        </w:rPr>
        <w:t xml:space="preserve"> –</w:t>
      </w:r>
      <w:r w:rsidR="00BA61C4">
        <w:rPr>
          <w:rFonts w:cstheme="minorHAnsi"/>
        </w:rPr>
        <w:t>List of Airport Parcels (included in current version of AIPP application)</w:t>
      </w:r>
    </w:p>
    <w:p w14:paraId="232A051F" w14:textId="56B7BB04" w:rsidR="00424F6D" w:rsidRDefault="00BA61C4" w:rsidP="00424F6D">
      <w:pPr>
        <w:ind w:left="720"/>
        <w:rPr>
          <w:rFonts w:cstheme="minorHAnsi"/>
        </w:rPr>
      </w:pPr>
      <w:r>
        <w:rPr>
          <w:rFonts w:cstheme="minorHAnsi"/>
        </w:rPr>
        <w:t xml:space="preserve">Item 2 – </w:t>
      </w:r>
      <w:r w:rsidR="00424F6D">
        <w:rPr>
          <w:rFonts w:cstheme="minorHAnsi"/>
        </w:rPr>
        <w:t>Survey of Avon Park Executive Airport to be Leased through the AIPP process</w:t>
      </w:r>
      <w:r>
        <w:rPr>
          <w:rFonts w:cstheme="minorHAnsi"/>
        </w:rPr>
        <w:t xml:space="preserve"> </w:t>
      </w:r>
      <w:r w:rsidRPr="008F1B44">
        <w:rPr>
          <w:rFonts w:cstheme="minorHAnsi"/>
        </w:rPr>
        <w:t>(in process)</w:t>
      </w:r>
    </w:p>
    <w:p w14:paraId="2D232657" w14:textId="7B722AF8" w:rsidR="00424F6D" w:rsidRDefault="00424F6D" w:rsidP="00424F6D">
      <w:pPr>
        <w:ind w:left="720"/>
        <w:rPr>
          <w:rFonts w:cstheme="minorHAnsi"/>
        </w:rPr>
      </w:pPr>
      <w:r>
        <w:rPr>
          <w:rFonts w:cstheme="minorHAnsi"/>
        </w:rPr>
        <w:t xml:space="preserve">Item </w:t>
      </w:r>
      <w:r w:rsidR="00BA61C4">
        <w:rPr>
          <w:rFonts w:cstheme="minorHAnsi"/>
        </w:rPr>
        <w:t>3</w:t>
      </w:r>
      <w:r>
        <w:rPr>
          <w:rFonts w:cstheme="minorHAnsi"/>
        </w:rPr>
        <w:t xml:space="preserve"> – Title Search and any deed restrictions for portion of Avon Park Executive Airport to be Leased through the AIPP </w:t>
      </w:r>
      <w:r w:rsidRPr="00BA61C4">
        <w:rPr>
          <w:rFonts w:cstheme="minorHAnsi"/>
        </w:rPr>
        <w:t>process</w:t>
      </w:r>
      <w:r w:rsidR="00BA61C4" w:rsidRPr="00BA61C4">
        <w:rPr>
          <w:rFonts w:cstheme="minorHAnsi"/>
        </w:rPr>
        <w:t xml:space="preserve"> </w:t>
      </w:r>
      <w:r w:rsidR="00BA61C4" w:rsidRPr="00BA61C4">
        <w:rPr>
          <w:rFonts w:cstheme="minorHAnsi"/>
          <w:highlight w:val="yellow"/>
        </w:rPr>
        <w:t>(</w:t>
      </w:r>
      <w:r w:rsidR="00BA61C4" w:rsidRPr="008F1B44">
        <w:rPr>
          <w:rFonts w:cstheme="minorHAnsi"/>
        </w:rPr>
        <w:t>in process)</w:t>
      </w:r>
    </w:p>
    <w:p w14:paraId="340EA0FA" w14:textId="7A4C62F9" w:rsidR="009A58C1" w:rsidRPr="00BA61C4" w:rsidRDefault="009A58C1" w:rsidP="00424F6D">
      <w:pPr>
        <w:ind w:left="720"/>
        <w:rPr>
          <w:rFonts w:cstheme="minorHAnsi"/>
        </w:rPr>
      </w:pPr>
      <w:r>
        <w:rPr>
          <w:rFonts w:cstheme="minorHAnsi"/>
        </w:rPr>
        <w:t>Item 4 – American Land Title Association Commitment</w:t>
      </w:r>
    </w:p>
    <w:p w14:paraId="3FD7FECB" w14:textId="790D8090" w:rsidR="00424F6D" w:rsidRDefault="00BA61C4" w:rsidP="00BA61C4">
      <w:r>
        <w:t>Part II.A.3.2</w:t>
      </w:r>
      <w:r w:rsidR="00CF08FA">
        <w:t xml:space="preserve"> –</w:t>
      </w:r>
      <w:r>
        <w:t xml:space="preserve"> Building Descriptions</w:t>
      </w:r>
    </w:p>
    <w:p w14:paraId="354A0C76" w14:textId="082D1BB0" w:rsidR="00BA61C4" w:rsidRDefault="00BA61C4" w:rsidP="00BA61C4">
      <w:pPr>
        <w:ind w:left="720"/>
      </w:pPr>
      <w:r>
        <w:t xml:space="preserve">Item 1 – Building Summaries </w:t>
      </w:r>
    </w:p>
    <w:p w14:paraId="747179C9" w14:textId="7F022149" w:rsidR="00BA61C4" w:rsidRDefault="009A58C1" w:rsidP="00BA61C4">
      <w:r>
        <w:t>Part III. A.</w:t>
      </w:r>
      <w:r w:rsidR="00724C25">
        <w:t xml:space="preserve">/Part VII. </w:t>
      </w:r>
      <w:r>
        <w:t xml:space="preserve"> Draft Lease Agreement</w:t>
      </w:r>
    </w:p>
    <w:p w14:paraId="6835AA6E" w14:textId="22BC513A" w:rsidR="009A58C1" w:rsidRDefault="009A58C1" w:rsidP="009A58C1">
      <w:pPr>
        <w:ind w:left="720"/>
      </w:pPr>
      <w:r>
        <w:t>Item 1 – Draft Avon Park Executive Airport Long-Term Lease</w:t>
      </w:r>
    </w:p>
    <w:p w14:paraId="5B39BB99" w14:textId="2B767DE4" w:rsidR="009A58C1" w:rsidRDefault="009A58C1" w:rsidP="009A58C1">
      <w:pPr>
        <w:ind w:left="720"/>
      </w:pPr>
      <w:r>
        <w:lastRenderedPageBreak/>
        <w:t xml:space="preserve">Item 2 – Opinion of Proposed Lessee Legal Counsel on Bankruptcy provisions and process </w:t>
      </w:r>
      <w:r w:rsidRPr="008F1B44">
        <w:t>(in process)</w:t>
      </w:r>
    </w:p>
    <w:p w14:paraId="25F6CB1E" w14:textId="7E59D559" w:rsidR="009A58C1" w:rsidRDefault="00CF08FA" w:rsidP="00CF08FA">
      <w:r>
        <w:t>Part III. B – Financial Provisions</w:t>
      </w:r>
    </w:p>
    <w:p w14:paraId="7D532DAC" w14:textId="7360AEDC" w:rsidR="00CF08FA" w:rsidRDefault="00CF08FA" w:rsidP="00CF08FA">
      <w:pPr>
        <w:ind w:left="720"/>
      </w:pPr>
      <w:r>
        <w:t>Item 1 – Original Appraisal for non-AIPP approach – setting tentative value for the annual rent</w:t>
      </w:r>
    </w:p>
    <w:p w14:paraId="4F773264" w14:textId="261C8DD4" w:rsidR="001A0506" w:rsidRDefault="00F800CB">
      <w:r>
        <w:t>Part III. C. – Required Items for Lease Close</w:t>
      </w:r>
    </w:p>
    <w:p w14:paraId="48D1727A" w14:textId="3ABCDD5F" w:rsidR="00F800CB" w:rsidRDefault="00F800CB" w:rsidP="00F800CB">
      <w:pPr>
        <w:ind w:left="720"/>
      </w:pPr>
      <w:r>
        <w:t>Item 1 – Current Certificate of Insurance as example for Certificate of Insurance for the Long-Term Lease</w:t>
      </w:r>
    </w:p>
    <w:p w14:paraId="4A09910F" w14:textId="6B59E14C" w:rsidR="001A0506" w:rsidRDefault="0043075C">
      <w:r>
        <w:t>Part IV. A. – Description of the Proposed Lessee including qualifications</w:t>
      </w:r>
    </w:p>
    <w:p w14:paraId="0E48E03F" w14:textId="51E4F926" w:rsidR="0043075C" w:rsidRDefault="0043075C" w:rsidP="0043075C">
      <w:pPr>
        <w:ind w:left="720"/>
      </w:pPr>
      <w:r>
        <w:t xml:space="preserve">Item </w:t>
      </w:r>
      <w:r w:rsidR="008F1B44">
        <w:t>1</w:t>
      </w:r>
      <w:r>
        <w:t xml:space="preserve"> – Resumes of key staff for Florida Airport Management KAVO, LLC</w:t>
      </w:r>
    </w:p>
    <w:p w14:paraId="7368C57F" w14:textId="50A2114E" w:rsidR="0043075C" w:rsidRDefault="0043075C" w:rsidP="0043075C">
      <w:pPr>
        <w:ind w:left="720"/>
      </w:pPr>
      <w:r>
        <w:t xml:space="preserve">Item </w:t>
      </w:r>
      <w:r w:rsidR="008F1B44">
        <w:t>2</w:t>
      </w:r>
      <w:r>
        <w:t xml:space="preserve"> – Summaries and Resumes of financial/legal/technical support for Florida Airport Management KAVO, LLC</w:t>
      </w:r>
    </w:p>
    <w:p w14:paraId="0CF10109" w14:textId="3C853699" w:rsidR="001A0506" w:rsidRDefault="0043075C">
      <w:r>
        <w:t>Part V.A. – Waiver Items</w:t>
      </w:r>
    </w:p>
    <w:p w14:paraId="6E0A89AF" w14:textId="7871648A" w:rsidR="0043075C" w:rsidRDefault="0043075C" w:rsidP="0043075C">
      <w:pPr>
        <w:ind w:left="720"/>
      </w:pPr>
      <w:r>
        <w:t>Item 1 – Exhibit that outlines prior advances from the City of Avon Park to the Avon Park Executive Airport proposed for eligibility to be reimbursed from future Avon Park Executive Airport revenues through the proposed Long-Term Lease with Florida Airport Management KAVO, LLC</w:t>
      </w:r>
    </w:p>
    <w:p w14:paraId="7B845931" w14:textId="7A10551A" w:rsidR="0026092A" w:rsidRDefault="00C71177" w:rsidP="00C71177">
      <w:r>
        <w:t xml:space="preserve">Part VI. B. </w:t>
      </w:r>
      <w:r w:rsidR="005C7FFB">
        <w:t>–</w:t>
      </w:r>
      <w:r>
        <w:t xml:space="preserve"> </w:t>
      </w:r>
      <w:r w:rsidR="005C7FFB">
        <w:t>Survey for Non-Primary Airport</w:t>
      </w:r>
    </w:p>
    <w:p w14:paraId="43255CB0" w14:textId="7020505C" w:rsidR="005C7FFB" w:rsidRPr="00F95052" w:rsidRDefault="00724C25" w:rsidP="005C7FFB">
      <w:pPr>
        <w:ind w:left="720"/>
      </w:pPr>
      <w:r w:rsidRPr="00F95052">
        <w:t>Item 1 – Certification that the City Surveyed more than 65% of the Avon Park Executive Airport tenants</w:t>
      </w:r>
    </w:p>
    <w:p w14:paraId="02699DC6" w14:textId="7CF01CF0" w:rsidR="00724C25" w:rsidRPr="00F95052" w:rsidRDefault="00724C25" w:rsidP="005C7FFB">
      <w:pPr>
        <w:ind w:left="720"/>
      </w:pPr>
      <w:r w:rsidRPr="00F95052">
        <w:t>Item 2 – Survey used for tenants</w:t>
      </w:r>
    </w:p>
    <w:p w14:paraId="5F2E6A38" w14:textId="0F408A9C" w:rsidR="00724C25" w:rsidRPr="00F95052" w:rsidRDefault="00724C25" w:rsidP="00724C25">
      <w:pPr>
        <w:ind w:left="720"/>
      </w:pPr>
      <w:r w:rsidRPr="00F95052">
        <w:t>Item 3 – Summary of tenant responses</w:t>
      </w:r>
    </w:p>
    <w:p w14:paraId="79FECE5D" w14:textId="610CDA06" w:rsidR="00724C25" w:rsidRDefault="00DF4723" w:rsidP="00724C25">
      <w:r>
        <w:t>Part VII. A. 4. – Transition Plan</w:t>
      </w:r>
    </w:p>
    <w:p w14:paraId="52081F4B" w14:textId="5874DAA5" w:rsidR="00DF4723" w:rsidRDefault="00DF4723" w:rsidP="00DF4723">
      <w:pPr>
        <w:ind w:left="720"/>
      </w:pPr>
      <w:r>
        <w:t>Item 1 – Transition Plan from the City of Avon Park to Florida Airport Management KAVO, LLC – Please note that Florida Airport Management, LLC (the parent of Florida Airport Management KAVO, LLC, has been under contract with the City of Avon Park to operate and maintain the Avon Park Executive Airport since April 2022 and will continue to do so under a 20-year agreement pending the proposed AIPP application.</w:t>
      </w:r>
    </w:p>
    <w:p w14:paraId="693D87DF" w14:textId="77777777" w:rsidR="00DF4723" w:rsidRDefault="00DF4723" w:rsidP="00DF4723">
      <w:pPr>
        <w:ind w:left="720"/>
      </w:pPr>
    </w:p>
    <w:p w14:paraId="09CCACFE" w14:textId="77777777" w:rsidR="00724C25" w:rsidRDefault="00724C25" w:rsidP="00724C25">
      <w:pPr>
        <w:ind w:left="720"/>
      </w:pPr>
    </w:p>
    <w:p w14:paraId="0BFDA9AF" w14:textId="77777777" w:rsidR="0026092A" w:rsidRDefault="0026092A" w:rsidP="0043075C">
      <w:pPr>
        <w:ind w:left="720"/>
      </w:pPr>
    </w:p>
    <w:p w14:paraId="593C6A7E" w14:textId="77777777" w:rsidR="001A0506" w:rsidRDefault="001A0506"/>
    <w:p w14:paraId="6BE5044B" w14:textId="77777777" w:rsidR="001A0506" w:rsidRDefault="001A0506"/>
    <w:p w14:paraId="4DCD936D" w14:textId="77777777" w:rsidR="001A0506" w:rsidRDefault="001A0506"/>
    <w:sectPr w:rsidR="001A05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506"/>
    <w:rsid w:val="000535C3"/>
    <w:rsid w:val="001A0506"/>
    <w:rsid w:val="0026092A"/>
    <w:rsid w:val="00424F6D"/>
    <w:rsid w:val="00425B9C"/>
    <w:rsid w:val="0043075C"/>
    <w:rsid w:val="005C7FFB"/>
    <w:rsid w:val="006C57B6"/>
    <w:rsid w:val="00724C25"/>
    <w:rsid w:val="008F1B44"/>
    <w:rsid w:val="00944FD8"/>
    <w:rsid w:val="009A58C1"/>
    <w:rsid w:val="009C49F4"/>
    <w:rsid w:val="00BA61C4"/>
    <w:rsid w:val="00C71177"/>
    <w:rsid w:val="00CF08FA"/>
    <w:rsid w:val="00DF4723"/>
    <w:rsid w:val="00F800CB"/>
    <w:rsid w:val="00F950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9ACDC"/>
  <w15:chartTrackingRefBased/>
  <w15:docId w15:val="{76692269-7148-43A4-98B6-4AAA80476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A0506"/>
    <w:rPr>
      <w:sz w:val="16"/>
      <w:szCs w:val="16"/>
    </w:rPr>
  </w:style>
  <w:style w:type="paragraph" w:styleId="CommentText">
    <w:name w:val="annotation text"/>
    <w:basedOn w:val="Normal"/>
    <w:link w:val="CommentTextChar"/>
    <w:uiPriority w:val="99"/>
    <w:unhideWhenUsed/>
    <w:rsid w:val="001A0506"/>
    <w:pPr>
      <w:spacing w:line="240" w:lineRule="auto"/>
    </w:pPr>
    <w:rPr>
      <w:rFonts w:ascii="Calibri" w:eastAsia="Calibri" w:hAnsi="Calibri" w:cs="Calibri"/>
      <w:color w:val="000000"/>
      <w:kern w:val="0"/>
      <w:sz w:val="20"/>
      <w:szCs w:val="20"/>
      <w14:ligatures w14:val="none"/>
    </w:rPr>
  </w:style>
  <w:style w:type="character" w:customStyle="1" w:styleId="CommentTextChar">
    <w:name w:val="Comment Text Char"/>
    <w:basedOn w:val="DefaultParagraphFont"/>
    <w:link w:val="CommentText"/>
    <w:uiPriority w:val="99"/>
    <w:rsid w:val="001A0506"/>
    <w:rPr>
      <w:rFonts w:ascii="Calibri" w:eastAsia="Calibri" w:hAnsi="Calibri" w:cs="Calibri"/>
      <w:color w:val="000000"/>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TotalTime>
  <Pages>3</Pages>
  <Words>543</Words>
  <Characters>3098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Lowell Clary</dc:creator>
  <cp:keywords/>
  <dc:description/>
  <cp:lastModifiedBy>Melody Sauerhafer</cp:lastModifiedBy>
  <cp:revision>8</cp:revision>
  <dcterms:created xsi:type="dcterms:W3CDTF">2023-07-05T19:52:00Z</dcterms:created>
  <dcterms:modified xsi:type="dcterms:W3CDTF">2023-07-07T19:28:00Z</dcterms:modified>
</cp:coreProperties>
</file>